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62" w:rsidRPr="00E30F9F" w:rsidRDefault="00C00862" w:rsidP="00E30F9F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E30F9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محضر اجتماع فريق وحدة تكنولوجيا المعلومات</w:t>
      </w:r>
    </w:p>
    <w:p w:rsidR="00C00862" w:rsidRPr="00E30F9F" w:rsidRDefault="00C00862" w:rsidP="00E64E41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E30F9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بتاريخ </w:t>
      </w:r>
      <w:r w:rsidR="00E64E41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10</w:t>
      </w:r>
      <w:r w:rsidRPr="00E30F9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/ </w:t>
      </w:r>
      <w:r w:rsidR="00E64E41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5</w:t>
      </w:r>
      <w:r w:rsidRPr="00E30F9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/ 2017م</w:t>
      </w:r>
    </w:p>
    <w:p w:rsidR="00C00862" w:rsidRPr="00587666" w:rsidRDefault="00C00862" w:rsidP="00E64E41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587666">
        <w:rPr>
          <w:rFonts w:ascii="Simplified Arabic" w:hAnsi="Simplified Arabic" w:cs="Simplified Arabic" w:hint="cs"/>
          <w:sz w:val="26"/>
          <w:szCs w:val="26"/>
          <w:rtl/>
          <w:lang w:bidi="ar-EG"/>
        </w:rPr>
        <w:tab/>
        <w:t xml:space="preserve">انه فى يوم الأربعاء الموافق </w:t>
      </w:r>
      <w:r w:rsidR="00E64E41">
        <w:rPr>
          <w:rFonts w:ascii="Simplified Arabic" w:hAnsi="Simplified Arabic" w:cs="Simplified Arabic"/>
          <w:sz w:val="26"/>
          <w:szCs w:val="26"/>
          <w:lang w:bidi="ar-EG"/>
        </w:rPr>
        <w:t>10</w:t>
      </w:r>
      <w:r w:rsidRPr="00587666">
        <w:rPr>
          <w:rFonts w:ascii="Simplified Arabic" w:hAnsi="Simplified Arabic" w:cs="Simplified Arabic" w:hint="cs"/>
          <w:sz w:val="26"/>
          <w:szCs w:val="26"/>
          <w:rtl/>
          <w:lang w:bidi="ar-EG"/>
        </w:rPr>
        <w:t>/</w:t>
      </w:r>
      <w:r w:rsidR="00E64E41">
        <w:rPr>
          <w:rFonts w:ascii="Simplified Arabic" w:hAnsi="Simplified Arabic" w:cs="Simplified Arabic"/>
          <w:sz w:val="26"/>
          <w:szCs w:val="26"/>
          <w:lang w:bidi="ar-EG"/>
        </w:rPr>
        <w:t>5</w:t>
      </w:r>
      <w:r w:rsidRPr="00587666">
        <w:rPr>
          <w:rFonts w:ascii="Simplified Arabic" w:hAnsi="Simplified Arabic" w:cs="Simplified Arabic" w:hint="cs"/>
          <w:sz w:val="26"/>
          <w:szCs w:val="26"/>
          <w:rtl/>
          <w:lang w:bidi="ar-EG"/>
        </w:rPr>
        <w:t>/2017 اجتمع فريق عمل وحدة تكنولوجيا المعلومات برئاسة السيد الدكتور / حازم محمد ربيع مدير الوحدة و عضوية كل من :-</w:t>
      </w:r>
    </w:p>
    <w:p w:rsidR="00C00862" w:rsidRPr="00587666" w:rsidRDefault="00C00862" w:rsidP="00CC04EA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587666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1 </w:t>
      </w:r>
      <w:r w:rsidRPr="00587666">
        <w:rPr>
          <w:rFonts w:ascii="Simplified Arabic" w:hAnsi="Simplified Arabic" w:cs="Simplified Arabic"/>
          <w:sz w:val="26"/>
          <w:szCs w:val="26"/>
          <w:rtl/>
          <w:lang w:bidi="ar-EG"/>
        </w:rPr>
        <w:t>–</w:t>
      </w:r>
      <w:r w:rsidRPr="00587666">
        <w:rPr>
          <w:rFonts w:ascii="Simplified Arabic" w:hAnsi="Simplified Arabic" w:cs="Simplified Arabic" w:hint="cs"/>
          <w:sz w:val="26"/>
          <w:szCs w:val="26"/>
          <w:rtl/>
          <w:lang w:bidi="ar-EG"/>
        </w:rPr>
        <w:t>المهندس / محمد حسن عبد الفتاح</w:t>
      </w:r>
    </w:p>
    <w:p w:rsidR="00CC04EA" w:rsidRPr="00587666" w:rsidRDefault="00CC04EA" w:rsidP="00C00862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587666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2 </w:t>
      </w:r>
      <w:r w:rsidRPr="00587666">
        <w:rPr>
          <w:rFonts w:ascii="Simplified Arabic" w:hAnsi="Simplified Arabic" w:cs="Simplified Arabic"/>
          <w:sz w:val="26"/>
          <w:szCs w:val="26"/>
          <w:rtl/>
          <w:lang w:bidi="ar-EG"/>
        </w:rPr>
        <w:t>–</w:t>
      </w:r>
      <w:r w:rsidRPr="00587666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 مهندسة / زينب إبراهيم أحمد المشالى</w:t>
      </w:r>
    </w:p>
    <w:p w:rsidR="00CC04EA" w:rsidRPr="00587666" w:rsidRDefault="00CC04EA" w:rsidP="00CC04EA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587666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3 </w:t>
      </w:r>
      <w:r w:rsidRPr="00587666">
        <w:rPr>
          <w:rFonts w:ascii="Simplified Arabic" w:hAnsi="Simplified Arabic" w:cs="Simplified Arabic"/>
          <w:sz w:val="26"/>
          <w:szCs w:val="26"/>
          <w:rtl/>
          <w:lang w:bidi="ar-EG"/>
        </w:rPr>
        <w:t>–</w:t>
      </w:r>
      <w:r w:rsidRPr="00587666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 الأستاذة / أروى خليل</w:t>
      </w:r>
    </w:p>
    <w:p w:rsidR="00CC04EA" w:rsidRPr="00587666" w:rsidRDefault="00CC04EA" w:rsidP="00CC04EA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587666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4 </w:t>
      </w:r>
      <w:r w:rsidRPr="00587666">
        <w:rPr>
          <w:rFonts w:ascii="Simplified Arabic" w:hAnsi="Simplified Arabic" w:cs="Simplified Arabic"/>
          <w:sz w:val="26"/>
          <w:szCs w:val="26"/>
          <w:rtl/>
          <w:lang w:bidi="ar-EG"/>
        </w:rPr>
        <w:t>–</w:t>
      </w:r>
      <w:r w:rsidRPr="00587666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 الأستاذة / سارة أحمد محمد عبد الله</w:t>
      </w:r>
    </w:p>
    <w:p w:rsidR="00CC04EA" w:rsidRDefault="00CC04EA" w:rsidP="00E64E41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01629C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1 ) الموضوع</w:t>
      </w:r>
      <w:r w:rsidR="00F30C6B" w:rsidRPr="0001629C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الأول :-</w:t>
      </w:r>
      <w:r w:rsidR="00F30C6B" w:rsidRPr="00587666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 التصديق على محضر الوحد</w:t>
      </w:r>
      <w:r w:rsidRPr="00587666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ة بتاريخ </w:t>
      </w:r>
      <w:r w:rsidR="00E64E41">
        <w:rPr>
          <w:rFonts w:ascii="Simplified Arabic" w:hAnsi="Simplified Arabic" w:cs="Simplified Arabic"/>
          <w:sz w:val="26"/>
          <w:szCs w:val="26"/>
          <w:lang w:bidi="ar-EG"/>
        </w:rPr>
        <w:t>12</w:t>
      </w:r>
      <w:r w:rsidRPr="00587666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 / </w:t>
      </w:r>
      <w:r w:rsidR="00E64E41">
        <w:rPr>
          <w:rFonts w:ascii="Simplified Arabic" w:hAnsi="Simplified Arabic" w:cs="Simplified Arabic"/>
          <w:sz w:val="26"/>
          <w:szCs w:val="26"/>
          <w:lang w:bidi="ar-EG"/>
        </w:rPr>
        <w:t>4</w:t>
      </w:r>
      <w:r w:rsidRPr="00587666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 / </w:t>
      </w:r>
      <w:r w:rsidR="00090F2A">
        <w:rPr>
          <w:rFonts w:ascii="Simplified Arabic" w:hAnsi="Simplified Arabic" w:cs="Simplified Arabic"/>
          <w:sz w:val="26"/>
          <w:szCs w:val="26"/>
          <w:lang w:bidi="ar-EG"/>
        </w:rPr>
        <w:t>2017</w:t>
      </w:r>
    </w:p>
    <w:p w:rsidR="0001629C" w:rsidRPr="00587666" w:rsidRDefault="0001629C" w:rsidP="0001629C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EG"/>
        </w:rPr>
      </w:pPr>
    </w:p>
    <w:p w:rsidR="00F30C6B" w:rsidRDefault="00CC04EA" w:rsidP="00E64E41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01629C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القرار :-</w:t>
      </w:r>
      <w:r w:rsidRPr="00587666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 صدق المجلس على </w:t>
      </w:r>
      <w:r w:rsidR="00F30C6B" w:rsidRPr="00587666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محضر الوحدة بتاريخ </w:t>
      </w:r>
      <w:r w:rsidR="00E64E41">
        <w:rPr>
          <w:rFonts w:ascii="Simplified Arabic" w:hAnsi="Simplified Arabic" w:cs="Simplified Arabic"/>
          <w:sz w:val="26"/>
          <w:szCs w:val="26"/>
          <w:lang w:bidi="ar-EG"/>
        </w:rPr>
        <w:t>12</w:t>
      </w:r>
      <w:r w:rsidR="00F30C6B" w:rsidRPr="00587666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 / </w:t>
      </w:r>
      <w:r w:rsidR="00E64E41">
        <w:rPr>
          <w:rFonts w:ascii="Simplified Arabic" w:hAnsi="Simplified Arabic" w:cs="Simplified Arabic"/>
          <w:sz w:val="26"/>
          <w:szCs w:val="26"/>
          <w:lang w:bidi="ar-EG"/>
        </w:rPr>
        <w:t>4</w:t>
      </w:r>
      <w:r w:rsidR="00F30C6B" w:rsidRPr="00587666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 / </w:t>
      </w:r>
      <w:r w:rsidR="00090F2A">
        <w:rPr>
          <w:rFonts w:ascii="Simplified Arabic" w:hAnsi="Simplified Arabic" w:cs="Simplified Arabic"/>
          <w:sz w:val="26"/>
          <w:szCs w:val="26"/>
          <w:lang w:bidi="ar-EG"/>
        </w:rPr>
        <w:t>2017</w:t>
      </w:r>
    </w:p>
    <w:p w:rsidR="0001629C" w:rsidRPr="00587666" w:rsidRDefault="0001629C" w:rsidP="0001629C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EG"/>
        </w:rPr>
      </w:pPr>
    </w:p>
    <w:p w:rsidR="00855685" w:rsidRDefault="00855685" w:rsidP="00F30C6B">
      <w:pPr>
        <w:bidi/>
        <w:spacing w:after="0" w:line="240" w:lineRule="auto"/>
        <w:jc w:val="both"/>
        <w:rPr>
          <w:rFonts w:ascii="Simplified Arabic" w:hAnsi="Simplified Arabic" w:cs="Simplified Arabic" w:hint="cs"/>
          <w:sz w:val="26"/>
          <w:szCs w:val="26"/>
          <w:rtl/>
          <w:lang w:bidi="ar-EG"/>
        </w:rPr>
      </w:pPr>
      <w:r w:rsidRPr="0001629C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2 ) الموضوع الثانى :- </w:t>
      </w:r>
      <w:r w:rsidR="00255437">
        <w:rPr>
          <w:rFonts w:ascii="Simplified Arabic" w:hAnsi="Simplified Arabic" w:cs="Simplified Arabic" w:hint="cs"/>
          <w:sz w:val="26"/>
          <w:szCs w:val="26"/>
          <w:rtl/>
          <w:lang w:bidi="ar-EG"/>
        </w:rPr>
        <w:t>عرض موضوع السيد الأستاذ الدكتور / وكيل الكلية لشئون التعليم و الطلاب بشأن إدخال درجات طلاب التدريب الميدانى لطلبة المستوى الرابع لمرحلة البكالوريوس</w:t>
      </w:r>
    </w:p>
    <w:p w:rsidR="0001629C" w:rsidRPr="00587666" w:rsidRDefault="0001629C" w:rsidP="0001629C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EG"/>
        </w:rPr>
      </w:pPr>
    </w:p>
    <w:p w:rsidR="00855685" w:rsidRDefault="00855685" w:rsidP="00090F2A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01629C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القرار :-</w:t>
      </w:r>
      <w:r w:rsidR="00255437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 احيط المجلس علما و تم الموافقة على قيام السيد الدكتور / حازم محمد ربيع مدير وحدة تكنولوجيا المعلومات بإدخال درجات الطلاب على برنامج الإنفورماتيك.</w:t>
      </w:r>
    </w:p>
    <w:p w:rsidR="0001629C" w:rsidRPr="00587666" w:rsidRDefault="0001629C" w:rsidP="0001629C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EG"/>
        </w:rPr>
      </w:pPr>
    </w:p>
    <w:p w:rsidR="0001629C" w:rsidRPr="00255437" w:rsidRDefault="00CF5EA1" w:rsidP="00012F6C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01629C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3 ) الموضوع الثالث :</w:t>
      </w:r>
      <w:r w:rsidR="00255437">
        <w:rPr>
          <w:rFonts w:ascii="Simplified Arabic" w:hAnsi="Simplified Arabic" w:cs="Simplified Arabic" w:hint="cs"/>
          <w:sz w:val="26"/>
          <w:szCs w:val="26"/>
          <w:rtl/>
          <w:lang w:bidi="ar-EG"/>
        </w:rPr>
        <w:t>- عرض تقرير المهندسة / زينب مشالى عضو فريق وحدة تكنولوجيا المعلومات عن ما تم رفعه على قناة اليوتيوب لكلية الزراعة و التى بلغت 6 فيديوهات تعليمية.</w:t>
      </w:r>
    </w:p>
    <w:p w:rsidR="00012F6C" w:rsidRPr="00587666" w:rsidRDefault="00012F6C" w:rsidP="0001629C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587666"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                        </w:t>
      </w:r>
    </w:p>
    <w:p w:rsidR="00C00862" w:rsidRDefault="00855D2A" w:rsidP="00090F2A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01629C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القرار :-</w:t>
      </w:r>
      <w:r w:rsidR="00255437">
        <w:rPr>
          <w:rFonts w:ascii="Simplified Arabic" w:hAnsi="Simplified Arabic" w:cs="Simplified Arabic" w:hint="cs"/>
          <w:sz w:val="26"/>
          <w:szCs w:val="26"/>
          <w:rtl/>
        </w:rPr>
        <w:t xml:space="preserve"> أحيط المجلس علماً بالتقرير المقدم من </w:t>
      </w:r>
      <w:r w:rsidR="00255437">
        <w:rPr>
          <w:rFonts w:ascii="Simplified Arabic" w:hAnsi="Simplified Arabic" w:cs="Simplified Arabic" w:hint="cs"/>
          <w:sz w:val="26"/>
          <w:szCs w:val="26"/>
          <w:rtl/>
          <w:lang w:bidi="ar-EG"/>
        </w:rPr>
        <w:t>المهندسة / زينب مشالى عضو فريق وحدة تكنولوجيا المعلومات عن ما تم رفعه على قناة اليوتيوب لكلية الزراعة و التى بلغت 6 فيديوهات تعليمية.</w:t>
      </w:r>
    </w:p>
    <w:p w:rsidR="0001629C" w:rsidRPr="00587666" w:rsidRDefault="0001629C" w:rsidP="0001629C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152004" w:rsidRDefault="00B4286C" w:rsidP="00152004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01629C">
        <w:rPr>
          <w:rFonts w:ascii="Simplified Arabic" w:hAnsi="Simplified Arabic" w:cs="Simplified Arabic" w:hint="cs"/>
          <w:b/>
          <w:bCs/>
          <w:sz w:val="26"/>
          <w:szCs w:val="26"/>
          <w:rtl/>
        </w:rPr>
        <w:lastRenderedPageBreak/>
        <w:t>4 ) الموضوع الرابع :-</w:t>
      </w:r>
      <w:r w:rsidRPr="00587666">
        <w:rPr>
          <w:rFonts w:ascii="Simplified Arabic" w:hAnsi="Simplified Arabic" w:cs="Simplified Arabic" w:hint="cs"/>
          <w:sz w:val="26"/>
          <w:szCs w:val="26"/>
          <w:rtl/>
        </w:rPr>
        <w:t xml:space="preserve"> عرض خط</w:t>
      </w:r>
      <w:r w:rsidR="00255437">
        <w:rPr>
          <w:rFonts w:ascii="Simplified Arabic" w:hAnsi="Simplified Arabic" w:cs="Simplified Arabic" w:hint="cs"/>
          <w:sz w:val="26"/>
          <w:szCs w:val="26"/>
          <w:rtl/>
        </w:rPr>
        <w:t>اب السيد الأستاذ الدكتور / مصطفى المحلاوى مدير مركز التدريب على كنولوجيا المعلومات بالجامعة بشأن ترشيح عدد من السادة الإداريين للتدريب على برامج المركز طبقاً للخطة التدريبية للكلية طبقاً للإحتياجات.</w:t>
      </w:r>
    </w:p>
    <w:p w:rsidR="0001629C" w:rsidRPr="00587666" w:rsidRDefault="0001629C" w:rsidP="0001629C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EG"/>
        </w:rPr>
      </w:pPr>
    </w:p>
    <w:p w:rsidR="00B4286C" w:rsidRDefault="00B4286C" w:rsidP="00B4286C">
      <w:pPr>
        <w:bidi/>
        <w:spacing w:after="0" w:line="240" w:lineRule="auto"/>
        <w:jc w:val="both"/>
        <w:rPr>
          <w:rFonts w:ascii="Simplified Arabic" w:hAnsi="Simplified Arabic" w:cs="Simplified Arabic" w:hint="cs"/>
          <w:sz w:val="26"/>
          <w:szCs w:val="26"/>
          <w:rtl/>
        </w:rPr>
      </w:pPr>
      <w:r w:rsidRPr="0001629C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القرار :- </w:t>
      </w:r>
      <w:r w:rsidR="00255437">
        <w:rPr>
          <w:rFonts w:ascii="Simplified Arabic" w:hAnsi="Simplified Arabic" w:cs="Simplified Arabic" w:hint="cs"/>
          <w:sz w:val="26"/>
          <w:szCs w:val="26"/>
          <w:rtl/>
        </w:rPr>
        <w:t>وافق المجلس و تم مخا</w:t>
      </w:r>
      <w:r w:rsidR="0084027C">
        <w:rPr>
          <w:rFonts w:ascii="Simplified Arabic" w:hAnsi="Simplified Arabic" w:cs="Simplified Arabic" w:hint="cs"/>
          <w:sz w:val="26"/>
          <w:szCs w:val="26"/>
          <w:rtl/>
        </w:rPr>
        <w:t>طبة السيد الأستاذ الدكتور / عميد الكلية لترشيح عدد 6 إداريين لتصل نسبة المتدربين من الجهاز الإدارى إلى 75 % من إجمالى الإداريين.</w:t>
      </w:r>
    </w:p>
    <w:p w:rsidR="0084027C" w:rsidRDefault="0084027C" w:rsidP="0084027C">
      <w:pPr>
        <w:bidi/>
        <w:spacing w:after="0" w:line="240" w:lineRule="auto"/>
        <w:jc w:val="both"/>
        <w:rPr>
          <w:rFonts w:ascii="Simplified Arabic" w:hAnsi="Simplified Arabic" w:cs="Simplified Arabic" w:hint="cs"/>
          <w:sz w:val="26"/>
          <w:szCs w:val="26"/>
          <w:rtl/>
        </w:rPr>
      </w:pPr>
    </w:p>
    <w:p w:rsidR="0084027C" w:rsidRPr="0084027C" w:rsidRDefault="0084027C" w:rsidP="0084027C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84027C">
        <w:rPr>
          <w:rFonts w:ascii="Simplified Arabic" w:hAnsi="Simplified Arabic" w:cs="Simplified Arabic" w:hint="cs"/>
          <w:b/>
          <w:bCs/>
          <w:sz w:val="26"/>
          <w:szCs w:val="26"/>
          <w:rtl/>
        </w:rPr>
        <w:t>5 )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الموضوع الخامس :-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عرض سجل الأعطال التى تم رصدها من خلال سجل الأعطال و نوع المشكلة و المكان و السئول عن الصيانة خلال الفترة من 1 / 4 / 2017 و تاريخه</w:t>
      </w:r>
    </w:p>
    <w:p w:rsidR="00B4286C" w:rsidRDefault="00B4286C" w:rsidP="00B4286C">
      <w:pPr>
        <w:bidi/>
        <w:spacing w:after="0" w:line="240" w:lineRule="auto"/>
        <w:jc w:val="both"/>
        <w:rPr>
          <w:rFonts w:ascii="Simplified Arabic" w:hAnsi="Simplified Arabic" w:cs="Simplified Arabic" w:hint="cs"/>
          <w:sz w:val="26"/>
          <w:szCs w:val="26"/>
          <w:rtl/>
        </w:rPr>
      </w:pPr>
    </w:p>
    <w:p w:rsidR="0084027C" w:rsidRPr="0084027C" w:rsidRDefault="0084027C" w:rsidP="0084027C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القرار :- </w:t>
      </w:r>
      <w:r>
        <w:rPr>
          <w:rFonts w:ascii="Simplified Arabic" w:hAnsi="Simplified Arabic" w:cs="Simplified Arabic" w:hint="cs"/>
          <w:sz w:val="26"/>
          <w:szCs w:val="26"/>
          <w:rtl/>
        </w:rPr>
        <w:t>أحيط المجلس علما بسجل الأعطال و تم إرسال نسخة من السجل للسيد الأستاذ / عميد الكلية و السيد الأستاذ الدكتور / مدير شبكة المعلومات بالجامعة</w:t>
      </w:r>
    </w:p>
    <w:p w:rsidR="002E22EC" w:rsidRPr="00587666" w:rsidRDefault="002E22EC" w:rsidP="0084027C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58766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و قد تم انتهاء الاجتماع على ان يعقد الاجتماع القادم لشهر </w:t>
      </w:r>
      <w:r w:rsidR="00D66DA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مايو</w:t>
      </w:r>
      <w:r w:rsidRPr="0058766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يوم الاربعاء الموافق </w:t>
      </w:r>
      <w:r w:rsidR="0084027C">
        <w:rPr>
          <w:rFonts w:ascii="Simplified Arabic" w:hAnsi="Simplified Arabic" w:cs="Simplified Arabic" w:hint="cs"/>
          <w:b/>
          <w:bCs/>
          <w:sz w:val="26"/>
          <w:szCs w:val="26"/>
          <w:rtl/>
        </w:rPr>
        <w:t>7</w:t>
      </w:r>
      <w:r w:rsidRPr="0058766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/ </w:t>
      </w:r>
      <w:r w:rsidR="0084027C">
        <w:rPr>
          <w:rFonts w:ascii="Simplified Arabic" w:hAnsi="Simplified Arabic" w:cs="Simplified Arabic" w:hint="cs"/>
          <w:b/>
          <w:bCs/>
          <w:sz w:val="26"/>
          <w:szCs w:val="26"/>
          <w:rtl/>
        </w:rPr>
        <w:t>6</w:t>
      </w:r>
      <w:r w:rsidRPr="0058766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/ 2017م</w:t>
      </w:r>
    </w:p>
    <w:p w:rsidR="002E22EC" w:rsidRPr="00587666" w:rsidRDefault="002E22EC" w:rsidP="002E22EC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2E22EC" w:rsidRPr="00587666" w:rsidRDefault="00587666" w:rsidP="002E22EC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58766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</w:t>
      </w:r>
      <w:r w:rsidR="002E22EC" w:rsidRPr="0058766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أمين الجلسة</w:t>
      </w:r>
    </w:p>
    <w:p w:rsidR="002E22EC" w:rsidRPr="00587666" w:rsidRDefault="002E22EC" w:rsidP="002E22EC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2E22EC" w:rsidRPr="00587666" w:rsidRDefault="002E22EC" w:rsidP="002E22EC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58766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م / زينب إبراهيم المشالى</w:t>
      </w:r>
    </w:p>
    <w:p w:rsidR="002E22EC" w:rsidRPr="00587666" w:rsidRDefault="00587666" w:rsidP="002E22EC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58766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                                                         مدير وحدة تكنولوجيا المعلومات</w:t>
      </w:r>
    </w:p>
    <w:p w:rsidR="00587666" w:rsidRPr="00587666" w:rsidRDefault="00587666" w:rsidP="00587666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587666" w:rsidRPr="00587666" w:rsidRDefault="00587666" w:rsidP="00587666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  <w:r w:rsidRPr="0058766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                                      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               </w:t>
      </w:r>
      <w:r w:rsidRPr="0058766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د / حازم محمد ربيع</w:t>
      </w:r>
    </w:p>
    <w:p w:rsidR="00522624" w:rsidRPr="00275255" w:rsidRDefault="00522624" w:rsidP="00D66DA1">
      <w:pPr>
        <w:rPr>
          <w:rFonts w:ascii="Simplified Arabic" w:hAnsi="Simplified Arabic" w:cs="Simplified Arabic"/>
          <w:b/>
          <w:bCs/>
          <w:sz w:val="26"/>
          <w:szCs w:val="26"/>
        </w:rPr>
      </w:pPr>
    </w:p>
    <w:sectPr w:rsidR="00522624" w:rsidRPr="00275255" w:rsidSect="00E4751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538" w:rsidRDefault="00074538" w:rsidP="00C00862">
      <w:pPr>
        <w:spacing w:after="0" w:line="240" w:lineRule="auto"/>
      </w:pPr>
      <w:r>
        <w:separator/>
      </w:r>
    </w:p>
  </w:endnote>
  <w:endnote w:type="continuationSeparator" w:id="1">
    <w:p w:rsidR="00074538" w:rsidRDefault="00074538" w:rsidP="00C0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Othm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538" w:rsidRDefault="00074538" w:rsidP="00C00862">
      <w:pPr>
        <w:spacing w:after="0" w:line="240" w:lineRule="auto"/>
      </w:pPr>
      <w:r>
        <w:separator/>
      </w:r>
    </w:p>
  </w:footnote>
  <w:footnote w:type="continuationSeparator" w:id="1">
    <w:p w:rsidR="00074538" w:rsidRDefault="00074538" w:rsidP="00C00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862" w:rsidRDefault="00C00862" w:rsidP="00C00862">
    <w:pPr>
      <w:pStyle w:val="Header"/>
    </w:pPr>
  </w:p>
  <w:tbl>
    <w:tblPr>
      <w:tblW w:w="9540" w:type="dxa"/>
      <w:jc w:val="center"/>
      <w:tblLayout w:type="fixed"/>
      <w:tblLook w:val="01E0"/>
    </w:tblPr>
    <w:tblGrid>
      <w:gridCol w:w="2262"/>
      <w:gridCol w:w="5103"/>
      <w:gridCol w:w="2175"/>
    </w:tblGrid>
    <w:tr w:rsidR="00C00862" w:rsidRPr="00986159" w:rsidTr="00BC110B">
      <w:trPr>
        <w:trHeight w:val="1620"/>
        <w:jc w:val="center"/>
      </w:trPr>
      <w:tc>
        <w:tcPr>
          <w:tcW w:w="2262" w:type="dxa"/>
          <w:tcBorders>
            <w:bottom w:val="single" w:sz="12" w:space="0" w:color="auto"/>
          </w:tcBorders>
        </w:tcPr>
        <w:p w:rsidR="00C00862" w:rsidRPr="00EF5853" w:rsidRDefault="00C00862" w:rsidP="00BC110B">
          <w:pPr>
            <w:pStyle w:val="BlockText"/>
            <w:rPr>
              <w:rFonts w:cs="AL-Mohanad Bold"/>
              <w:rtl/>
              <w:lang w:bidi="ar-EG"/>
            </w:rPr>
          </w:pPr>
          <w:r>
            <w:rPr>
              <w:rFonts w:cs="AL-Mohanad Bold"/>
              <w:lang w:eastAsia="en-US"/>
            </w:rPr>
            <w:drawing>
              <wp:inline distT="0" distB="0" distL="0" distR="0">
                <wp:extent cx="1123950" cy="742950"/>
                <wp:effectExtent l="19050" t="0" r="0" b="0"/>
                <wp:docPr id="1" name="Picture 5" descr="C:\Users\Zeiad\Desktop\فلاش شامل\إداريات متنوعة\IT Unit\ورشة العمل بالقاهرة\Images\IT-unit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Zeiad\Desktop\فلاش شامل\إداريات متنوعة\IT Unit\ورشة العمل بالقاهرة\Images\IT-unit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bottom w:val="single" w:sz="12" w:space="0" w:color="auto"/>
          </w:tcBorders>
          <w:vAlign w:val="center"/>
        </w:tcPr>
        <w:p w:rsidR="00C00862" w:rsidRPr="008820ED" w:rsidRDefault="00C00862" w:rsidP="00BC110B">
          <w:pPr>
            <w:bidi/>
            <w:spacing w:after="0" w:line="360" w:lineRule="auto"/>
            <w:jc w:val="center"/>
            <w:rPr>
              <w:rFonts w:cs="Othmani"/>
              <w:b/>
              <w:bCs/>
            </w:rPr>
          </w:pPr>
          <w:r>
            <w:rPr>
              <w:rFonts w:cs="Othmani" w:hint="cs"/>
              <w:b/>
              <w:bCs/>
              <w:rtl/>
            </w:rPr>
            <w:t>جـامـعـ</w:t>
          </w:r>
          <w:r w:rsidRPr="008820ED">
            <w:rPr>
              <w:rFonts w:cs="Othmani" w:hint="cs"/>
              <w:b/>
              <w:bCs/>
              <w:rtl/>
            </w:rPr>
            <w:t xml:space="preserve">ــة </w:t>
          </w:r>
          <w:r>
            <w:rPr>
              <w:rFonts w:cs="Othmani" w:hint="cs"/>
              <w:b/>
              <w:bCs/>
              <w:rtl/>
            </w:rPr>
            <w:t>طنطا</w:t>
          </w:r>
        </w:p>
        <w:p w:rsidR="00C00862" w:rsidRPr="008820ED" w:rsidRDefault="00C00862" w:rsidP="00BC110B">
          <w:pPr>
            <w:bidi/>
            <w:spacing w:after="0" w:line="360" w:lineRule="auto"/>
            <w:jc w:val="center"/>
            <w:rPr>
              <w:rFonts w:cs="AL-Mohanad Bold"/>
              <w:b/>
              <w:bCs/>
            </w:rPr>
          </w:pPr>
          <w:r w:rsidRPr="008820ED">
            <w:rPr>
              <w:rFonts w:cs="AL-Mohanad Bold" w:hint="cs"/>
              <w:b/>
              <w:bCs/>
              <w:rtl/>
            </w:rPr>
            <w:t>كلي</w:t>
          </w:r>
          <w:r>
            <w:rPr>
              <w:rFonts w:cs="AL-Mohanad Bold" w:hint="cs"/>
              <w:b/>
              <w:bCs/>
              <w:rtl/>
            </w:rPr>
            <w:t>ـــــ</w:t>
          </w:r>
          <w:r w:rsidRPr="008820ED">
            <w:rPr>
              <w:rFonts w:cs="AL-Mohanad Bold" w:hint="cs"/>
              <w:b/>
              <w:bCs/>
              <w:rtl/>
            </w:rPr>
            <w:t xml:space="preserve">ة </w:t>
          </w:r>
          <w:r>
            <w:rPr>
              <w:rFonts w:cs="AL-Mohanad Bold" w:hint="cs"/>
              <w:b/>
              <w:bCs/>
              <w:rtl/>
            </w:rPr>
            <w:t>الزراعة</w:t>
          </w:r>
        </w:p>
        <w:p w:rsidR="00C00862" w:rsidRPr="00206E04" w:rsidRDefault="00C00862" w:rsidP="00BC110B">
          <w:pPr>
            <w:bidi/>
            <w:spacing w:after="0" w:line="360" w:lineRule="auto"/>
            <w:jc w:val="center"/>
            <w:rPr>
              <w:rFonts w:cs="AL-Mohanad Bold"/>
              <w:b/>
              <w:bCs/>
              <w:rtl/>
              <w:lang w:bidi="ar-EG"/>
            </w:rPr>
          </w:pPr>
          <w:r w:rsidRPr="008820ED">
            <w:rPr>
              <w:rFonts w:cs="AL-Mohanad Bold"/>
              <w:b/>
              <w:bCs/>
              <w:rtl/>
            </w:rPr>
            <w:t>وح</w:t>
          </w:r>
          <w:r>
            <w:rPr>
              <w:rFonts w:cs="AL-Mohanad Bold" w:hint="cs"/>
              <w:b/>
              <w:bCs/>
              <w:rtl/>
            </w:rPr>
            <w:t>ـــ</w:t>
          </w:r>
          <w:r w:rsidRPr="008820ED">
            <w:rPr>
              <w:rFonts w:cs="AL-Mohanad Bold"/>
              <w:b/>
              <w:bCs/>
              <w:rtl/>
            </w:rPr>
            <w:t xml:space="preserve">دة </w:t>
          </w:r>
          <w:r>
            <w:rPr>
              <w:rFonts w:cs="AL-Mohanad Bold" w:hint="cs"/>
              <w:b/>
              <w:bCs/>
              <w:rtl/>
            </w:rPr>
            <w:t xml:space="preserve">تكنولوجيا المعلومات </w:t>
          </w:r>
          <w:r w:rsidRPr="008820ED">
            <w:rPr>
              <w:rFonts w:cs="AL-Mohanad Bold"/>
              <w:b/>
              <w:bCs/>
              <w:rtl/>
            </w:rPr>
            <w:t>(</w:t>
          </w:r>
          <w:r w:rsidRPr="008820ED">
            <w:rPr>
              <w:rFonts w:cs="AL-Mohanad Bold"/>
              <w:b/>
              <w:bCs/>
            </w:rPr>
            <w:t>IT Unit</w:t>
          </w:r>
          <w:r w:rsidRPr="008820ED">
            <w:rPr>
              <w:rFonts w:cs="AL-Mohanad Bold"/>
              <w:b/>
              <w:bCs/>
              <w:rtl/>
            </w:rPr>
            <w:t>)</w:t>
          </w:r>
        </w:p>
      </w:tc>
      <w:tc>
        <w:tcPr>
          <w:tcW w:w="2175" w:type="dxa"/>
          <w:tcBorders>
            <w:bottom w:val="single" w:sz="12" w:space="0" w:color="auto"/>
          </w:tcBorders>
          <w:vAlign w:val="center"/>
        </w:tcPr>
        <w:p w:rsidR="00C00862" w:rsidRPr="00E559FD" w:rsidRDefault="00C00862" w:rsidP="00BC110B">
          <w:pPr>
            <w:bidi/>
            <w:rPr>
              <w:rFonts w:cs="AL-Mohanad Bold"/>
              <w:rtl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714375" cy="790575"/>
                <wp:effectExtent l="19050" t="0" r="9525" b="0"/>
                <wp:docPr id="2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0862" w:rsidRDefault="00C00862" w:rsidP="00C00862">
    <w:pPr>
      <w:pStyle w:val="Header"/>
    </w:pPr>
  </w:p>
  <w:p w:rsidR="00C00862" w:rsidRDefault="00C008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0862"/>
    <w:rsid w:val="00012F6C"/>
    <w:rsid w:val="0001629C"/>
    <w:rsid w:val="00074538"/>
    <w:rsid w:val="00090F2A"/>
    <w:rsid w:val="00152004"/>
    <w:rsid w:val="00255437"/>
    <w:rsid w:val="00273F65"/>
    <w:rsid w:val="00275255"/>
    <w:rsid w:val="002E22EC"/>
    <w:rsid w:val="00522624"/>
    <w:rsid w:val="00587666"/>
    <w:rsid w:val="0084027C"/>
    <w:rsid w:val="00855685"/>
    <w:rsid w:val="00855D2A"/>
    <w:rsid w:val="008D3044"/>
    <w:rsid w:val="009168D9"/>
    <w:rsid w:val="00A03799"/>
    <w:rsid w:val="00B4286C"/>
    <w:rsid w:val="00C00862"/>
    <w:rsid w:val="00CC04EA"/>
    <w:rsid w:val="00CF5EA1"/>
    <w:rsid w:val="00D66DA1"/>
    <w:rsid w:val="00E30F9F"/>
    <w:rsid w:val="00E47513"/>
    <w:rsid w:val="00E64E41"/>
    <w:rsid w:val="00F30C6B"/>
    <w:rsid w:val="00FF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62"/>
  </w:style>
  <w:style w:type="paragraph" w:styleId="Footer">
    <w:name w:val="footer"/>
    <w:basedOn w:val="Normal"/>
    <w:link w:val="FooterChar"/>
    <w:uiPriority w:val="99"/>
    <w:semiHidden/>
    <w:unhideWhenUsed/>
    <w:rsid w:val="00C00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0862"/>
  </w:style>
  <w:style w:type="paragraph" w:styleId="BalloonText">
    <w:name w:val="Balloon Text"/>
    <w:basedOn w:val="Normal"/>
    <w:link w:val="BalloonTextChar"/>
    <w:uiPriority w:val="99"/>
    <w:semiHidden/>
    <w:unhideWhenUsed/>
    <w:rsid w:val="00C0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C00862"/>
    <w:pPr>
      <w:bidi/>
      <w:spacing w:after="0" w:line="240" w:lineRule="auto"/>
      <w:ind w:left="468" w:right="468"/>
      <w:jc w:val="lowKashida"/>
    </w:pPr>
    <w:rPr>
      <w:rFonts w:ascii="Arial" w:eastAsia="Times New Roman" w:hAnsi="Arial" w:cs="Traditional Arabic"/>
      <w:noProof/>
      <w:sz w:val="20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</dc:creator>
  <cp:keywords/>
  <dc:description/>
  <cp:lastModifiedBy>hani</cp:lastModifiedBy>
  <cp:revision>17</cp:revision>
  <dcterms:created xsi:type="dcterms:W3CDTF">2017-04-21T21:53:00Z</dcterms:created>
  <dcterms:modified xsi:type="dcterms:W3CDTF">2017-05-30T06:44:00Z</dcterms:modified>
</cp:coreProperties>
</file>